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B7088" w14:textId="77777777" w:rsidR="002F28A7" w:rsidRPr="002F28A7" w:rsidRDefault="002F28A7" w:rsidP="002F28A7">
      <w:pPr>
        <w:spacing w:beforeLines="100" w:before="312" w:afterLines="100" w:after="312"/>
        <w:jc w:val="center"/>
        <w:outlineLvl w:val="2"/>
        <w:rPr>
          <w:rFonts w:ascii="Times New Roman" w:eastAsia="宋体" w:hAnsi="Times New Roman" w:cs="Times New Roman"/>
          <w:b/>
          <w:sz w:val="28"/>
          <w:szCs w:val="28"/>
          <w14:ligatures w14:val="none"/>
        </w:rPr>
      </w:pPr>
      <w:r w:rsidRPr="002F28A7">
        <w:rPr>
          <w:rFonts w:ascii="Times New Roman" w:eastAsia="宋体" w:hAnsi="Times New Roman" w:cs="Times New Roman"/>
          <w:b/>
          <w:sz w:val="28"/>
          <w:szCs w:val="28"/>
          <w14:ligatures w14:val="none"/>
        </w:rPr>
        <w:t>联合体协议</w:t>
      </w:r>
    </w:p>
    <w:p w14:paraId="4F98EB8B" w14:textId="77777777" w:rsidR="002F28A7" w:rsidRPr="002F28A7" w:rsidRDefault="002F28A7" w:rsidP="002F28A7">
      <w:pPr>
        <w:spacing w:beforeLines="50" w:before="156" w:afterLines="50" w:after="156" w:line="360" w:lineRule="auto"/>
        <w:ind w:firstLineChars="200" w:firstLine="399"/>
        <w:rPr>
          <w:rFonts w:ascii="Times New Roman" w:eastAsia="宋体" w:hAnsi="Times New Roman" w:cs="Times New Roman"/>
          <w:b/>
          <w:szCs w:val="21"/>
          <w14:ligatures w14:val="none"/>
        </w:rPr>
      </w:pPr>
      <w:r w:rsidRPr="002F28A7">
        <w:rPr>
          <w:rFonts w:ascii="Times New Roman" w:eastAsia="宋体" w:hAnsi="Times New Roman" w:cs="Times New Roman"/>
          <w:b/>
          <w:w w:val="95"/>
          <w:szCs w:val="21"/>
          <w14:ligatures w14:val="none"/>
        </w:rPr>
        <w:t>（不允许联合体参加磋商或未组成联合体的，不需此件；允许联合体参加磋商且</w:t>
      </w:r>
      <w:r w:rsidRPr="002F28A7">
        <w:rPr>
          <w:rFonts w:ascii="Times New Roman" w:eastAsia="宋体" w:hAnsi="Times New Roman" w:cs="Times New Roman"/>
          <w:b/>
          <w:szCs w:val="21"/>
          <w14:ligatures w14:val="none"/>
        </w:rPr>
        <w:t>供应商为联合体参加磋商的，请将此件加盖公章后制成扫描件上传）</w:t>
      </w:r>
    </w:p>
    <w:p w14:paraId="3891210B" w14:textId="77777777" w:rsidR="002F28A7" w:rsidRPr="002F28A7" w:rsidRDefault="002F28A7" w:rsidP="002F28A7">
      <w:pPr>
        <w:tabs>
          <w:tab w:val="left" w:pos="5575"/>
        </w:tabs>
        <w:autoSpaceDE w:val="0"/>
        <w:autoSpaceDN w:val="0"/>
        <w:spacing w:before="172" w:line="360" w:lineRule="auto"/>
        <w:ind w:left="654" w:right="3068"/>
        <w:jc w:val="left"/>
        <w:rPr>
          <w:rFonts w:ascii="宋体" w:eastAsia="宋体" w:hAnsi="宋体" w:cs="宋体"/>
          <w:kern w:val="0"/>
          <w:szCs w:val="21"/>
          <w:lang w:val="zh-CN" w:bidi="zh-CN"/>
          <w14:ligatures w14:val="none"/>
        </w:rPr>
      </w:pPr>
      <w:r w:rsidRPr="002F28A7">
        <w:rPr>
          <w:rFonts w:ascii="宋体" w:eastAsia="宋体" w:hAnsi="宋体" w:cs="宋体"/>
          <w:kern w:val="0"/>
          <w:szCs w:val="21"/>
          <w:lang w:val="zh-CN" w:bidi="zh-CN"/>
          <w14:ligatures w14:val="none"/>
        </w:rPr>
        <w:t>联合体成员</w:t>
      </w:r>
      <w:proofErr w:type="gramStart"/>
      <w:r w:rsidRPr="002F28A7">
        <w:rPr>
          <w:rFonts w:ascii="宋体" w:eastAsia="宋体" w:hAnsi="宋体" w:cs="宋体"/>
          <w:kern w:val="0"/>
          <w:szCs w:val="21"/>
          <w:lang w:val="zh-CN" w:bidi="zh-CN"/>
          <w14:ligatures w14:val="none"/>
        </w:rPr>
        <w:t>一</w:t>
      </w:r>
      <w:proofErr w:type="gramEnd"/>
      <w:r w:rsidRPr="002F28A7">
        <w:rPr>
          <w:rFonts w:ascii="宋体" w:eastAsia="宋体" w:hAnsi="宋体" w:cs="宋体"/>
          <w:kern w:val="0"/>
          <w:szCs w:val="21"/>
          <w:lang w:val="zh-CN" w:bidi="zh-CN"/>
          <w14:ligatures w14:val="none"/>
        </w:rPr>
        <w:t>名称：</w:t>
      </w:r>
      <w:r w:rsidRPr="002F28A7">
        <w:rPr>
          <w:rFonts w:ascii="宋体" w:eastAsia="宋体" w:hAnsi="宋体" w:cs="宋体"/>
          <w:kern w:val="0"/>
          <w:szCs w:val="21"/>
          <w:u w:val="single"/>
          <w:lang w:val="zh-CN" w:bidi="zh-CN"/>
          <w14:ligatures w14:val="none"/>
        </w:rPr>
        <w:t xml:space="preserve"> </w:t>
      </w:r>
      <w:r w:rsidRPr="002F28A7">
        <w:rPr>
          <w:rFonts w:ascii="宋体" w:eastAsia="宋体" w:hAnsi="宋体" w:cs="宋体"/>
          <w:kern w:val="0"/>
          <w:szCs w:val="21"/>
          <w:u w:val="single"/>
          <w:lang w:val="zh-CN" w:bidi="zh-CN"/>
          <w14:ligatures w14:val="none"/>
        </w:rPr>
        <w:tab/>
      </w:r>
      <w:r w:rsidRPr="002F28A7">
        <w:rPr>
          <w:rFonts w:ascii="宋体" w:eastAsia="宋体" w:hAnsi="宋体" w:cs="宋体"/>
          <w:spacing w:val="-17"/>
          <w:kern w:val="0"/>
          <w:szCs w:val="21"/>
          <w:lang w:val="zh-CN" w:bidi="zh-CN"/>
          <w14:ligatures w14:val="none"/>
        </w:rPr>
        <w:t xml:space="preserve">； </w:t>
      </w:r>
      <w:r w:rsidRPr="002F28A7">
        <w:rPr>
          <w:rFonts w:ascii="宋体" w:eastAsia="宋体" w:hAnsi="宋体" w:cs="宋体"/>
          <w:kern w:val="0"/>
          <w:szCs w:val="21"/>
          <w:lang w:val="zh-CN" w:bidi="zh-CN"/>
          <w14:ligatures w14:val="none"/>
        </w:rPr>
        <w:t>联合体成员二名称：</w:t>
      </w:r>
      <w:r w:rsidRPr="002F28A7">
        <w:rPr>
          <w:rFonts w:ascii="宋体" w:eastAsia="宋体" w:hAnsi="宋体" w:cs="宋体"/>
          <w:kern w:val="0"/>
          <w:szCs w:val="21"/>
          <w:u w:val="single"/>
          <w:lang w:val="zh-CN" w:bidi="zh-CN"/>
          <w14:ligatures w14:val="none"/>
        </w:rPr>
        <w:t xml:space="preserve"> </w:t>
      </w:r>
      <w:r w:rsidRPr="002F28A7">
        <w:rPr>
          <w:rFonts w:ascii="宋体" w:eastAsia="宋体" w:hAnsi="宋体" w:cs="宋体"/>
          <w:kern w:val="0"/>
          <w:szCs w:val="21"/>
          <w:u w:val="single"/>
          <w:lang w:val="zh-CN" w:bidi="zh-CN"/>
          <w14:ligatures w14:val="none"/>
        </w:rPr>
        <w:tab/>
      </w:r>
      <w:r w:rsidRPr="002F28A7">
        <w:rPr>
          <w:rFonts w:ascii="宋体" w:eastAsia="宋体" w:hAnsi="宋体" w:cs="宋体"/>
          <w:spacing w:val="-17"/>
          <w:kern w:val="0"/>
          <w:szCs w:val="21"/>
          <w:lang w:val="zh-CN" w:bidi="zh-CN"/>
          <w14:ligatures w14:val="none"/>
        </w:rPr>
        <w:t>；</w:t>
      </w:r>
    </w:p>
    <w:p w14:paraId="32AD6BE7" w14:textId="77777777" w:rsidR="002F28A7" w:rsidRPr="002F28A7" w:rsidRDefault="002F28A7" w:rsidP="002F28A7">
      <w:pPr>
        <w:autoSpaceDE w:val="0"/>
        <w:autoSpaceDN w:val="0"/>
        <w:spacing w:before="1" w:line="360" w:lineRule="auto"/>
        <w:ind w:left="654"/>
        <w:jc w:val="left"/>
        <w:rPr>
          <w:rFonts w:ascii="宋体" w:eastAsia="宋体" w:hAnsi="宋体" w:cs="宋体"/>
          <w:kern w:val="0"/>
          <w:szCs w:val="21"/>
          <w:lang w:val="zh-CN" w:bidi="zh-CN"/>
          <w14:ligatures w14:val="none"/>
        </w:rPr>
      </w:pPr>
      <w:r w:rsidRPr="002F28A7">
        <w:rPr>
          <w:rFonts w:ascii="宋体" w:eastAsia="宋体" w:hAnsi="宋体" w:cs="宋体"/>
          <w:w w:val="200"/>
          <w:kern w:val="0"/>
          <w:szCs w:val="21"/>
          <w:lang w:val="zh-CN" w:bidi="zh-CN"/>
          <w14:ligatures w14:val="none"/>
        </w:rPr>
        <w:t>„„</w:t>
      </w:r>
    </w:p>
    <w:p w14:paraId="42114CA4" w14:textId="77777777" w:rsidR="002F28A7" w:rsidRPr="002F28A7" w:rsidRDefault="002F28A7" w:rsidP="002F28A7">
      <w:pPr>
        <w:autoSpaceDE w:val="0"/>
        <w:autoSpaceDN w:val="0"/>
        <w:spacing w:before="161" w:line="360" w:lineRule="auto"/>
        <w:ind w:left="220" w:right="240" w:firstLine="434"/>
        <w:jc w:val="left"/>
        <w:rPr>
          <w:rFonts w:ascii="宋体" w:eastAsia="宋体" w:hAnsi="宋体" w:cs="宋体"/>
          <w:kern w:val="0"/>
          <w:szCs w:val="21"/>
          <w:lang w:val="zh-CN" w:bidi="zh-CN"/>
          <w14:ligatures w14:val="none"/>
        </w:rPr>
      </w:pPr>
      <w:r w:rsidRPr="002F28A7">
        <w:rPr>
          <w:rFonts w:ascii="宋体" w:eastAsia="宋体" w:hAnsi="宋体" w:cs="宋体"/>
          <w:kern w:val="0"/>
          <w:szCs w:val="21"/>
          <w:lang w:val="zh-CN" w:bidi="zh-CN"/>
          <w14:ligatures w14:val="none"/>
        </w:rPr>
        <w:t>上述各成员单位经过友好协商，自愿组成联合体，共同参加本项目的磋商， 现就联合体参加磋商事宜订立如下协议：</w:t>
      </w:r>
    </w:p>
    <w:p w14:paraId="2CB6139C" w14:textId="75127850" w:rsidR="002F28A7" w:rsidRPr="002F28A7" w:rsidRDefault="002F28A7" w:rsidP="002F28A7">
      <w:pPr>
        <w:numPr>
          <w:ilvl w:val="0"/>
          <w:numId w:val="1"/>
        </w:numPr>
        <w:tabs>
          <w:tab w:val="left" w:pos="2815"/>
          <w:tab w:val="left" w:pos="2816"/>
        </w:tabs>
        <w:autoSpaceDE w:val="0"/>
        <w:autoSpaceDN w:val="0"/>
        <w:spacing w:before="1" w:line="360" w:lineRule="auto"/>
        <w:ind w:hanging="2162"/>
        <w:jc w:val="left"/>
        <w:rPr>
          <w:rFonts w:ascii="宋体" w:eastAsia="宋体" w:hAnsi="宋体" w:cs="宋体"/>
          <w:kern w:val="0"/>
          <w:szCs w:val="21"/>
          <w:lang w:val="zh-CN" w:bidi="zh-CN"/>
          <w14:ligatures w14:val="none"/>
        </w:rPr>
      </w:pPr>
      <w:r w:rsidRPr="002F28A7">
        <w:rPr>
          <w:rFonts w:ascii="宋体" w:eastAsia="宋体" w:hAnsi="宋体" w:cs="宋体"/>
          <w:noProof/>
          <w:kern w:val="0"/>
          <w:szCs w:val="21"/>
          <w:lang w:eastAsia="zh-CN"/>
          <w14:ligatures w14:val="none"/>
        </w:rPr>
        <mc:AlternateContent>
          <mc:Choice Requires="wps">
            <w:drawing>
              <wp:anchor distT="4294967295" distB="4294967295" distL="114300" distR="114300" simplePos="0" relativeHeight="251660288" behindDoc="0" locked="0" layoutInCell="1" allowOverlap="1" wp14:anchorId="50A556D7" wp14:editId="310056E6">
                <wp:simplePos x="0" y="0"/>
                <wp:positionH relativeFrom="page">
                  <wp:posOffset>1571625</wp:posOffset>
                </wp:positionH>
                <wp:positionV relativeFrom="paragraph">
                  <wp:posOffset>178434</wp:posOffset>
                </wp:positionV>
                <wp:extent cx="1219200" cy="0"/>
                <wp:effectExtent l="0" t="0" r="0" b="0"/>
                <wp:wrapNone/>
                <wp:docPr id="12"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7620">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7C7BD8D7" id="直接连接符 6"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23.75pt,14.05pt" to="219.7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" strokeweight=".6pt">
                <w10:wrap anchorx="page"/>
              </v:line>
            </w:pict>
          </mc:Fallback>
        </mc:AlternateContent>
      </w:r>
      <w:r w:rsidRPr="002F28A7">
        <w:rPr>
          <w:rFonts w:ascii="宋体" w:eastAsia="宋体" w:hAnsi="宋体" w:cs="宋体"/>
          <w:kern w:val="0"/>
          <w:szCs w:val="21"/>
          <w:lang w:val="zh-CN" w:bidi="zh-CN"/>
          <w14:ligatures w14:val="none"/>
        </w:rPr>
        <w:t>（某成员单位名称）为联合体牵头人。</w:t>
      </w:r>
    </w:p>
    <w:p w14:paraId="601B0DF4" w14:textId="77777777" w:rsidR="002F28A7" w:rsidRPr="002F28A7" w:rsidRDefault="002F28A7" w:rsidP="002F28A7">
      <w:pPr>
        <w:numPr>
          <w:ilvl w:val="0"/>
          <w:numId w:val="1"/>
        </w:numPr>
        <w:tabs>
          <w:tab w:val="left" w:pos="898"/>
        </w:tabs>
        <w:autoSpaceDE w:val="0"/>
        <w:autoSpaceDN w:val="0"/>
        <w:spacing w:before="161" w:line="360" w:lineRule="auto"/>
        <w:ind w:left="220" w:right="237" w:firstLine="434"/>
        <w:jc w:val="left"/>
        <w:rPr>
          <w:rFonts w:ascii="宋体" w:eastAsia="宋体" w:hAnsi="宋体" w:cs="宋体"/>
          <w:kern w:val="0"/>
          <w:szCs w:val="21"/>
          <w:lang w:val="zh-CN" w:bidi="zh-CN"/>
          <w14:ligatures w14:val="none"/>
        </w:rPr>
      </w:pPr>
      <w:r w:rsidRPr="002F28A7">
        <w:rPr>
          <w:rFonts w:ascii="宋体" w:eastAsia="宋体" w:hAnsi="宋体" w:cs="宋体"/>
          <w:kern w:val="0"/>
          <w:szCs w:val="21"/>
          <w:lang w:val="zh-CN" w:bidi="zh-CN"/>
          <w14:ligatures w14:val="none"/>
        </w:rPr>
        <w:t xml:space="preserve">在本项目磋商阶段，联合体牵头人负责磋商项目的一切组织、协调工作， </w:t>
      </w:r>
      <w:r w:rsidRPr="002F28A7">
        <w:rPr>
          <w:rFonts w:ascii="宋体" w:eastAsia="宋体" w:hAnsi="宋体" w:cs="宋体"/>
          <w:spacing w:val="-5"/>
          <w:kern w:val="0"/>
          <w:szCs w:val="21"/>
          <w:lang w:val="zh-CN" w:bidi="zh-CN"/>
          <w14:ligatures w14:val="none"/>
        </w:rPr>
        <w:t>并授权代理人以联合体的名义参加项目的磋商，代理人在磋商、合同签订过程中</w:t>
      </w:r>
      <w:r w:rsidRPr="002F28A7">
        <w:rPr>
          <w:rFonts w:ascii="宋体" w:eastAsia="宋体" w:hAnsi="宋体" w:cs="宋体"/>
          <w:spacing w:val="-9"/>
          <w:kern w:val="0"/>
          <w:szCs w:val="21"/>
          <w:lang w:val="zh-CN" w:bidi="zh-CN"/>
          <w14:ligatures w14:val="none"/>
        </w:rPr>
        <w:t>所签署的一切文件和处理与本次磋商有关的一切事务，联合体各方均予以承认并</w:t>
      </w:r>
      <w:r w:rsidRPr="002F28A7">
        <w:rPr>
          <w:rFonts w:ascii="宋体" w:eastAsia="宋体" w:hAnsi="宋体" w:cs="宋体"/>
          <w:spacing w:val="-13"/>
          <w:kern w:val="0"/>
          <w:szCs w:val="21"/>
          <w:lang w:val="zh-CN" w:bidi="zh-CN"/>
          <w14:ligatures w14:val="none"/>
        </w:rPr>
        <w:t>承担法律责任。联合体成交后，联合体各方共同与采购人签订合同，就本项目对采购人承担连带责任。</w:t>
      </w:r>
    </w:p>
    <w:p w14:paraId="08F33205" w14:textId="77777777" w:rsidR="002F28A7" w:rsidRPr="002F28A7" w:rsidRDefault="002F28A7" w:rsidP="002F28A7">
      <w:pPr>
        <w:numPr>
          <w:ilvl w:val="0"/>
          <w:numId w:val="1"/>
        </w:numPr>
        <w:tabs>
          <w:tab w:val="left" w:pos="902"/>
        </w:tabs>
        <w:autoSpaceDE w:val="0"/>
        <w:autoSpaceDN w:val="0"/>
        <w:spacing w:before="3" w:line="360" w:lineRule="auto"/>
        <w:ind w:left="220" w:right="360" w:firstLine="434"/>
        <w:jc w:val="left"/>
        <w:rPr>
          <w:rFonts w:ascii="宋体" w:eastAsia="宋体" w:hAnsi="宋体" w:cs="宋体"/>
          <w:kern w:val="0"/>
          <w:szCs w:val="21"/>
          <w:lang w:val="zh-CN" w:bidi="zh-CN"/>
          <w14:ligatures w14:val="none"/>
        </w:rPr>
      </w:pPr>
      <w:r w:rsidRPr="002F28A7">
        <w:rPr>
          <w:rFonts w:ascii="宋体" w:eastAsia="宋体" w:hAnsi="宋体" w:cs="宋体"/>
          <w:spacing w:val="3"/>
          <w:kern w:val="0"/>
          <w:szCs w:val="21"/>
          <w:lang w:val="zh-CN" w:bidi="zh-CN"/>
          <w14:ligatures w14:val="none"/>
        </w:rPr>
        <w:t>联合体各成员单位内部的职责分工及各方负责内容的合同金额占总合同金额的百分比如下：</w:t>
      </w:r>
    </w:p>
    <w:p w14:paraId="74D29E43" w14:textId="496068C1" w:rsidR="002F28A7" w:rsidRPr="002F28A7" w:rsidRDefault="002F28A7" w:rsidP="002F28A7">
      <w:pPr>
        <w:tabs>
          <w:tab w:val="left" w:pos="3580"/>
          <w:tab w:val="left" w:pos="3998"/>
          <w:tab w:val="left" w:pos="5902"/>
        </w:tabs>
        <w:autoSpaceDE w:val="0"/>
        <w:autoSpaceDN w:val="0"/>
        <w:spacing w:before="1" w:line="360" w:lineRule="auto"/>
        <w:ind w:left="220" w:right="359" w:firstLine="434"/>
        <w:jc w:val="left"/>
        <w:rPr>
          <w:rFonts w:ascii="宋体" w:eastAsia="宋体" w:hAnsi="宋体" w:cs="宋体"/>
          <w:kern w:val="0"/>
          <w:szCs w:val="21"/>
          <w:lang w:val="zh-CN" w:bidi="zh-CN"/>
          <w14:ligatures w14:val="none"/>
        </w:rPr>
      </w:pPr>
      <w:r w:rsidRPr="002F28A7">
        <w:rPr>
          <w:rFonts w:ascii="宋体" w:eastAsia="宋体" w:hAnsi="宋体" w:cs="宋体"/>
          <w:noProof/>
          <w:kern w:val="0"/>
          <w:szCs w:val="21"/>
          <w:lang w:eastAsia="zh-CN"/>
          <w14:ligatures w14:val="none"/>
        </w:rPr>
        <mc:AlternateContent>
          <mc:Choice Requires="wps">
            <w:drawing>
              <wp:anchor distT="4294967295" distB="4294967295" distL="114300" distR="114300" simplePos="0" relativeHeight="251659264" behindDoc="1" locked="0" layoutInCell="1" allowOverlap="1" wp14:anchorId="72015DE1" wp14:editId="2E1DD425">
                <wp:simplePos x="0" y="0"/>
                <wp:positionH relativeFrom="page">
                  <wp:posOffset>2780665</wp:posOffset>
                </wp:positionH>
                <wp:positionV relativeFrom="paragraph">
                  <wp:posOffset>178434</wp:posOffset>
                </wp:positionV>
                <wp:extent cx="762000" cy="0"/>
                <wp:effectExtent l="0" t="0" r="0" b="0"/>
                <wp:wrapNone/>
                <wp:docPr id="11"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7620">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7E789D4C" id="直接连接符 5"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18.95pt,14.05pt" to="278.9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" strokeweight=".6pt">
                <w10:wrap anchorx="page"/>
              </v:line>
            </w:pict>
          </mc:Fallback>
        </mc:AlternateContent>
      </w:r>
      <w:r w:rsidRPr="002F28A7">
        <w:rPr>
          <w:rFonts w:ascii="宋体" w:eastAsia="宋体" w:hAnsi="宋体" w:cs="宋体"/>
          <w:kern w:val="0"/>
          <w:szCs w:val="21"/>
          <w:lang w:val="zh-CN" w:bidi="zh-CN"/>
          <w14:ligatures w14:val="none"/>
        </w:rPr>
        <w:t>联合体成员</w:t>
      </w:r>
      <w:proofErr w:type="gramStart"/>
      <w:r w:rsidRPr="002F28A7">
        <w:rPr>
          <w:rFonts w:ascii="宋体" w:eastAsia="宋体" w:hAnsi="宋体" w:cs="宋体"/>
          <w:kern w:val="0"/>
          <w:szCs w:val="21"/>
          <w:lang w:val="zh-CN" w:bidi="zh-CN"/>
          <w14:ligatures w14:val="none"/>
        </w:rPr>
        <w:t>一</w:t>
      </w:r>
      <w:proofErr w:type="gramEnd"/>
      <w:r w:rsidRPr="002F28A7">
        <w:rPr>
          <w:rFonts w:ascii="宋体" w:eastAsia="宋体" w:hAnsi="宋体" w:cs="宋体"/>
          <w:kern w:val="0"/>
          <w:szCs w:val="21"/>
          <w:lang w:val="zh-CN" w:bidi="zh-CN"/>
          <w14:ligatures w14:val="none"/>
        </w:rPr>
        <w:t>名称：</w:t>
      </w:r>
      <w:r w:rsidRPr="002F28A7">
        <w:rPr>
          <w:rFonts w:ascii="宋体" w:eastAsia="宋体" w:hAnsi="宋体" w:cs="宋体"/>
          <w:kern w:val="0"/>
          <w:szCs w:val="21"/>
          <w:lang w:val="zh-CN" w:bidi="zh-CN"/>
          <w14:ligatures w14:val="none"/>
        </w:rPr>
        <w:tab/>
      </w:r>
      <w:r w:rsidRPr="002F28A7">
        <w:rPr>
          <w:rFonts w:ascii="宋体" w:eastAsia="宋体" w:hAnsi="宋体" w:cs="宋体"/>
          <w:kern w:val="0"/>
          <w:szCs w:val="21"/>
          <w:lang w:val="zh-CN" w:bidi="zh-CN"/>
          <w14:ligatures w14:val="none"/>
        </w:rPr>
        <w:tab/>
      </w:r>
      <w:r w:rsidRPr="002F28A7">
        <w:rPr>
          <w:rFonts w:ascii="宋体" w:eastAsia="宋体" w:hAnsi="宋体" w:cs="宋体"/>
          <w:spacing w:val="-17"/>
          <w:kern w:val="0"/>
          <w:szCs w:val="21"/>
          <w:lang w:val="zh-CN" w:bidi="zh-CN"/>
          <w14:ligatures w14:val="none"/>
        </w:rPr>
        <w:t>，</w:t>
      </w:r>
      <w:r w:rsidRPr="002F28A7">
        <w:rPr>
          <w:rFonts w:ascii="宋体" w:eastAsia="宋体" w:hAnsi="宋体" w:cs="宋体"/>
          <w:kern w:val="0"/>
          <w:szCs w:val="21"/>
          <w:lang w:val="zh-CN" w:bidi="zh-CN"/>
          <w14:ligatures w14:val="none"/>
        </w:rPr>
        <w:t>承担</w:t>
      </w:r>
      <w:r w:rsidRPr="002F28A7">
        <w:rPr>
          <w:rFonts w:ascii="宋体" w:eastAsia="宋体" w:hAnsi="宋体" w:cs="宋体"/>
          <w:kern w:val="0"/>
          <w:szCs w:val="21"/>
          <w:u w:val="single"/>
          <w:lang w:val="zh-CN" w:bidi="zh-CN"/>
          <w14:ligatures w14:val="none"/>
        </w:rPr>
        <w:t xml:space="preserve"> </w:t>
      </w:r>
      <w:r w:rsidRPr="002F28A7">
        <w:rPr>
          <w:rFonts w:ascii="宋体" w:eastAsia="宋体" w:hAnsi="宋体" w:cs="宋体"/>
          <w:kern w:val="0"/>
          <w:szCs w:val="21"/>
          <w:u w:val="single"/>
          <w:lang w:val="zh-CN" w:bidi="zh-CN"/>
          <w14:ligatures w14:val="none"/>
        </w:rPr>
        <w:tab/>
      </w:r>
      <w:r w:rsidRPr="002F28A7">
        <w:rPr>
          <w:rFonts w:ascii="宋体" w:eastAsia="宋体" w:hAnsi="宋体" w:cs="宋体"/>
          <w:kern w:val="0"/>
          <w:szCs w:val="21"/>
          <w:lang w:val="zh-CN" w:bidi="zh-CN"/>
          <w14:ligatures w14:val="none"/>
        </w:rPr>
        <w:t>工作</w:t>
      </w:r>
      <w:r w:rsidRPr="002F28A7">
        <w:rPr>
          <w:rFonts w:ascii="宋体" w:eastAsia="宋体" w:hAnsi="宋体" w:cs="宋体"/>
          <w:spacing w:val="-17"/>
          <w:kern w:val="0"/>
          <w:szCs w:val="21"/>
          <w:lang w:val="zh-CN" w:bidi="zh-CN"/>
          <w14:ligatures w14:val="none"/>
        </w:rPr>
        <w:t>，</w:t>
      </w:r>
      <w:r w:rsidRPr="002F28A7">
        <w:rPr>
          <w:rFonts w:ascii="宋体" w:eastAsia="宋体" w:hAnsi="宋体" w:cs="宋体"/>
          <w:kern w:val="0"/>
          <w:szCs w:val="21"/>
          <w:lang w:val="zh-CN" w:bidi="zh-CN"/>
          <w14:ligatures w14:val="none"/>
        </w:rPr>
        <w:t>负责内容的合同</w:t>
      </w:r>
      <w:r w:rsidRPr="002F28A7">
        <w:rPr>
          <w:rFonts w:ascii="宋体" w:eastAsia="宋体" w:hAnsi="宋体" w:cs="宋体"/>
          <w:spacing w:val="-18"/>
          <w:kern w:val="0"/>
          <w:szCs w:val="21"/>
          <w:lang w:val="zh-CN" w:bidi="zh-CN"/>
          <w14:ligatures w14:val="none"/>
        </w:rPr>
        <w:t>金</w:t>
      </w:r>
      <w:r w:rsidRPr="002F28A7">
        <w:rPr>
          <w:rFonts w:ascii="宋体" w:eastAsia="宋体" w:hAnsi="宋体" w:cs="宋体"/>
          <w:kern w:val="0"/>
          <w:szCs w:val="21"/>
          <w:lang w:val="zh-CN" w:bidi="zh-CN"/>
          <w14:ligatures w14:val="none"/>
        </w:rPr>
        <w:t>额占总合同金额的百分比：</w:t>
      </w:r>
      <w:r w:rsidRPr="002F28A7">
        <w:rPr>
          <w:rFonts w:ascii="宋体" w:eastAsia="宋体" w:hAnsi="宋体" w:cs="宋体"/>
          <w:kern w:val="0"/>
          <w:szCs w:val="21"/>
          <w:u w:val="single"/>
          <w:lang w:val="zh-CN" w:bidi="zh-CN"/>
          <w14:ligatures w14:val="none"/>
        </w:rPr>
        <w:t xml:space="preserve"> </w:t>
      </w:r>
      <w:r w:rsidRPr="002F28A7">
        <w:rPr>
          <w:rFonts w:ascii="宋体" w:eastAsia="宋体" w:hAnsi="宋体" w:cs="宋体"/>
          <w:kern w:val="0"/>
          <w:szCs w:val="21"/>
          <w:u w:val="single"/>
          <w:lang w:val="zh-CN" w:bidi="zh-CN"/>
          <w14:ligatures w14:val="none"/>
        </w:rPr>
        <w:tab/>
      </w:r>
      <w:r w:rsidRPr="002F28A7">
        <w:rPr>
          <w:rFonts w:ascii="宋体" w:eastAsia="宋体" w:hAnsi="宋体" w:cs="宋体"/>
          <w:kern w:val="0"/>
          <w:szCs w:val="21"/>
          <w:lang w:val="zh-CN" w:bidi="zh-CN"/>
          <w14:ligatures w14:val="none"/>
        </w:rPr>
        <w:t>%；</w:t>
      </w:r>
    </w:p>
    <w:p w14:paraId="4F0E763C" w14:textId="77777777" w:rsidR="002F28A7" w:rsidRPr="002F28A7" w:rsidRDefault="002F28A7" w:rsidP="002F28A7">
      <w:pPr>
        <w:tabs>
          <w:tab w:val="left" w:pos="3580"/>
          <w:tab w:val="left" w:pos="3998"/>
          <w:tab w:val="left" w:pos="5902"/>
        </w:tabs>
        <w:autoSpaceDE w:val="0"/>
        <w:autoSpaceDN w:val="0"/>
        <w:spacing w:before="1" w:line="360" w:lineRule="auto"/>
        <w:ind w:left="220" w:right="359" w:firstLine="434"/>
        <w:jc w:val="left"/>
        <w:rPr>
          <w:rFonts w:ascii="宋体" w:eastAsia="宋体" w:hAnsi="宋体" w:cs="宋体"/>
          <w:kern w:val="0"/>
          <w:szCs w:val="21"/>
          <w:lang w:val="zh-CN" w:bidi="zh-CN"/>
          <w14:ligatures w14:val="none"/>
        </w:rPr>
      </w:pPr>
      <w:r w:rsidRPr="002F28A7">
        <w:rPr>
          <w:rFonts w:ascii="宋体" w:eastAsia="宋体" w:hAnsi="宋体" w:cs="宋体"/>
          <w:kern w:val="0"/>
          <w:szCs w:val="21"/>
          <w:lang w:val="zh-CN" w:bidi="zh-CN"/>
          <w14:ligatures w14:val="none"/>
        </w:rPr>
        <w:t>联合体成员二名称</w:t>
      </w:r>
      <w:r w:rsidRPr="002F28A7">
        <w:rPr>
          <w:rFonts w:ascii="宋体" w:eastAsia="宋体" w:hAnsi="宋体" w:cs="宋体"/>
          <w:spacing w:val="-17"/>
          <w:kern w:val="0"/>
          <w:szCs w:val="21"/>
          <w:lang w:val="zh-CN" w:bidi="zh-CN"/>
          <w14:ligatures w14:val="none"/>
        </w:rPr>
        <w:t>：</w:t>
      </w:r>
      <w:r w:rsidRPr="002F28A7">
        <w:rPr>
          <w:rFonts w:ascii="宋体" w:eastAsia="宋体" w:hAnsi="宋体" w:cs="宋体"/>
          <w:spacing w:val="-17"/>
          <w:kern w:val="0"/>
          <w:szCs w:val="21"/>
          <w:u w:val="single"/>
          <w:lang w:val="zh-CN" w:bidi="zh-CN"/>
          <w14:ligatures w14:val="none"/>
        </w:rPr>
        <w:t xml:space="preserve"> </w:t>
      </w:r>
      <w:r w:rsidRPr="002F28A7">
        <w:rPr>
          <w:rFonts w:ascii="宋体" w:eastAsia="宋体" w:hAnsi="宋体" w:cs="宋体"/>
          <w:spacing w:val="-17"/>
          <w:kern w:val="0"/>
          <w:szCs w:val="21"/>
          <w:u w:val="single"/>
          <w:lang w:val="zh-CN" w:bidi="zh-CN"/>
          <w14:ligatures w14:val="none"/>
        </w:rPr>
        <w:tab/>
      </w:r>
      <w:r w:rsidRPr="002F28A7">
        <w:rPr>
          <w:rFonts w:ascii="宋体" w:eastAsia="宋体" w:hAnsi="宋体" w:cs="宋体"/>
          <w:spacing w:val="-17"/>
          <w:kern w:val="0"/>
          <w:szCs w:val="21"/>
          <w:u w:val="single"/>
          <w:lang w:val="zh-CN" w:bidi="zh-CN"/>
          <w14:ligatures w14:val="none"/>
        </w:rPr>
        <w:tab/>
      </w:r>
      <w:r w:rsidRPr="002F28A7">
        <w:rPr>
          <w:rFonts w:ascii="宋体" w:eastAsia="宋体" w:hAnsi="宋体" w:cs="宋体"/>
          <w:spacing w:val="-17"/>
          <w:kern w:val="0"/>
          <w:szCs w:val="21"/>
          <w:lang w:val="zh-CN" w:bidi="zh-CN"/>
          <w14:ligatures w14:val="none"/>
        </w:rPr>
        <w:t>，</w:t>
      </w:r>
      <w:r w:rsidRPr="002F28A7">
        <w:rPr>
          <w:rFonts w:ascii="宋体" w:eastAsia="宋体" w:hAnsi="宋体" w:cs="宋体"/>
          <w:kern w:val="0"/>
          <w:szCs w:val="21"/>
          <w:lang w:val="zh-CN" w:bidi="zh-CN"/>
          <w14:ligatures w14:val="none"/>
        </w:rPr>
        <w:t>承担</w:t>
      </w:r>
      <w:r w:rsidRPr="002F28A7">
        <w:rPr>
          <w:rFonts w:ascii="宋体" w:eastAsia="宋体" w:hAnsi="宋体" w:cs="宋体"/>
          <w:kern w:val="0"/>
          <w:szCs w:val="21"/>
          <w:u w:val="single"/>
          <w:lang w:val="zh-CN" w:bidi="zh-CN"/>
          <w14:ligatures w14:val="none"/>
        </w:rPr>
        <w:t xml:space="preserve"> </w:t>
      </w:r>
      <w:r w:rsidRPr="002F28A7">
        <w:rPr>
          <w:rFonts w:ascii="宋体" w:eastAsia="宋体" w:hAnsi="宋体" w:cs="宋体"/>
          <w:kern w:val="0"/>
          <w:szCs w:val="21"/>
          <w:u w:val="single"/>
          <w:lang w:val="zh-CN" w:bidi="zh-CN"/>
          <w14:ligatures w14:val="none"/>
        </w:rPr>
        <w:tab/>
      </w:r>
      <w:r w:rsidRPr="002F28A7">
        <w:rPr>
          <w:rFonts w:ascii="宋体" w:eastAsia="宋体" w:hAnsi="宋体" w:cs="宋体"/>
          <w:kern w:val="0"/>
          <w:szCs w:val="21"/>
          <w:lang w:val="zh-CN" w:bidi="zh-CN"/>
          <w14:ligatures w14:val="none"/>
        </w:rPr>
        <w:t>工作</w:t>
      </w:r>
      <w:r w:rsidRPr="002F28A7">
        <w:rPr>
          <w:rFonts w:ascii="宋体" w:eastAsia="宋体" w:hAnsi="宋体" w:cs="宋体"/>
          <w:spacing w:val="-17"/>
          <w:kern w:val="0"/>
          <w:szCs w:val="21"/>
          <w:lang w:val="zh-CN" w:bidi="zh-CN"/>
          <w14:ligatures w14:val="none"/>
        </w:rPr>
        <w:t>，</w:t>
      </w:r>
      <w:r w:rsidRPr="002F28A7">
        <w:rPr>
          <w:rFonts w:ascii="宋体" w:eastAsia="宋体" w:hAnsi="宋体" w:cs="宋体"/>
          <w:kern w:val="0"/>
          <w:szCs w:val="21"/>
          <w:lang w:val="zh-CN" w:bidi="zh-CN"/>
          <w14:ligatures w14:val="none"/>
        </w:rPr>
        <w:t>负责内容的合同</w:t>
      </w:r>
      <w:r w:rsidRPr="002F28A7">
        <w:rPr>
          <w:rFonts w:ascii="宋体" w:eastAsia="宋体" w:hAnsi="宋体" w:cs="宋体"/>
          <w:spacing w:val="-18"/>
          <w:kern w:val="0"/>
          <w:szCs w:val="21"/>
          <w:lang w:val="zh-CN" w:bidi="zh-CN"/>
          <w14:ligatures w14:val="none"/>
        </w:rPr>
        <w:t>金</w:t>
      </w:r>
      <w:r w:rsidRPr="002F28A7">
        <w:rPr>
          <w:rFonts w:ascii="宋体" w:eastAsia="宋体" w:hAnsi="宋体" w:cs="宋体"/>
          <w:kern w:val="0"/>
          <w:szCs w:val="21"/>
          <w:lang w:val="zh-CN" w:bidi="zh-CN"/>
          <w14:ligatures w14:val="none"/>
        </w:rPr>
        <w:t>额占总合同金额的百分比：</w:t>
      </w:r>
      <w:r w:rsidRPr="002F28A7">
        <w:rPr>
          <w:rFonts w:ascii="宋体" w:eastAsia="宋体" w:hAnsi="宋体" w:cs="宋体"/>
          <w:kern w:val="0"/>
          <w:szCs w:val="21"/>
          <w:u w:val="single"/>
          <w:lang w:val="zh-CN" w:bidi="zh-CN"/>
          <w14:ligatures w14:val="none"/>
        </w:rPr>
        <w:t xml:space="preserve"> </w:t>
      </w:r>
      <w:r w:rsidRPr="002F28A7">
        <w:rPr>
          <w:rFonts w:ascii="宋体" w:eastAsia="宋体" w:hAnsi="宋体" w:cs="宋体"/>
          <w:kern w:val="0"/>
          <w:szCs w:val="21"/>
          <w:u w:val="single"/>
          <w:lang w:val="zh-CN" w:bidi="zh-CN"/>
          <w14:ligatures w14:val="none"/>
        </w:rPr>
        <w:tab/>
      </w:r>
      <w:r w:rsidRPr="002F28A7">
        <w:rPr>
          <w:rFonts w:ascii="宋体" w:eastAsia="宋体" w:hAnsi="宋体" w:cs="宋体"/>
          <w:kern w:val="0"/>
          <w:szCs w:val="21"/>
          <w:lang w:val="zh-CN" w:bidi="zh-CN"/>
          <w14:ligatures w14:val="none"/>
        </w:rPr>
        <w:t>%；</w:t>
      </w:r>
    </w:p>
    <w:p w14:paraId="78DACC69" w14:textId="77777777" w:rsidR="002F28A7" w:rsidRPr="002F28A7" w:rsidRDefault="002F28A7" w:rsidP="002F28A7">
      <w:pPr>
        <w:autoSpaceDE w:val="0"/>
        <w:autoSpaceDN w:val="0"/>
        <w:spacing w:before="2" w:line="360" w:lineRule="auto"/>
        <w:ind w:left="654"/>
        <w:jc w:val="left"/>
        <w:rPr>
          <w:rFonts w:ascii="宋体" w:eastAsia="宋体" w:hAnsi="宋体" w:cs="宋体"/>
          <w:kern w:val="0"/>
          <w:szCs w:val="21"/>
          <w:lang w:val="zh-CN" w:bidi="zh-CN"/>
          <w14:ligatures w14:val="none"/>
        </w:rPr>
      </w:pPr>
      <w:r w:rsidRPr="002F28A7">
        <w:rPr>
          <w:rFonts w:ascii="宋体" w:eastAsia="宋体" w:hAnsi="宋体" w:cs="宋体"/>
          <w:w w:val="200"/>
          <w:kern w:val="0"/>
          <w:szCs w:val="21"/>
          <w:lang w:val="zh-CN" w:bidi="zh-CN"/>
          <w14:ligatures w14:val="none"/>
        </w:rPr>
        <w:t>„„„„</w:t>
      </w:r>
    </w:p>
    <w:p w14:paraId="7CE0D891" w14:textId="77777777" w:rsidR="002F28A7" w:rsidRPr="002F28A7" w:rsidRDefault="002F28A7" w:rsidP="002F28A7">
      <w:pPr>
        <w:numPr>
          <w:ilvl w:val="0"/>
          <w:numId w:val="1"/>
        </w:numPr>
        <w:tabs>
          <w:tab w:val="left" w:pos="1020"/>
        </w:tabs>
        <w:autoSpaceDE w:val="0"/>
        <w:autoSpaceDN w:val="0"/>
        <w:spacing w:before="161" w:line="360" w:lineRule="auto"/>
        <w:ind w:left="220" w:right="362" w:firstLine="434"/>
        <w:jc w:val="left"/>
        <w:rPr>
          <w:rFonts w:ascii="宋体" w:eastAsia="宋体" w:hAnsi="宋体" w:cs="宋体"/>
          <w:kern w:val="0"/>
          <w:szCs w:val="21"/>
          <w:lang w:val="zh-CN" w:bidi="zh-CN"/>
          <w14:ligatures w14:val="none"/>
        </w:rPr>
      </w:pPr>
      <w:r w:rsidRPr="002F28A7">
        <w:rPr>
          <w:rFonts w:ascii="宋体" w:eastAsia="宋体" w:hAnsi="宋体" w:cs="宋体"/>
          <w:kern w:val="0"/>
          <w:szCs w:val="21"/>
          <w:lang w:val="zh-CN" w:bidi="zh-CN"/>
          <w14:ligatures w14:val="none"/>
        </w:rPr>
        <w:t>磋商工作和联合体在成交后项目实施过程中的有关费用按各自承担的工作量分摊。</w:t>
      </w:r>
    </w:p>
    <w:p w14:paraId="58E13FC4" w14:textId="77777777" w:rsidR="002F28A7" w:rsidRPr="002F28A7" w:rsidRDefault="002F28A7" w:rsidP="002F28A7">
      <w:pPr>
        <w:numPr>
          <w:ilvl w:val="0"/>
          <w:numId w:val="1"/>
        </w:numPr>
        <w:tabs>
          <w:tab w:val="left" w:pos="1020"/>
        </w:tabs>
        <w:autoSpaceDE w:val="0"/>
        <w:autoSpaceDN w:val="0"/>
        <w:spacing w:before="1" w:line="360" w:lineRule="auto"/>
        <w:ind w:left="220" w:right="364" w:firstLine="434"/>
        <w:jc w:val="left"/>
        <w:rPr>
          <w:rFonts w:ascii="宋体" w:eastAsia="宋体" w:hAnsi="宋体" w:cs="宋体"/>
          <w:kern w:val="0"/>
          <w:szCs w:val="21"/>
          <w:lang w:val="zh-CN" w:bidi="zh-CN"/>
          <w14:ligatures w14:val="none"/>
        </w:rPr>
      </w:pPr>
      <w:r w:rsidRPr="002F28A7">
        <w:rPr>
          <w:rFonts w:ascii="宋体" w:eastAsia="宋体" w:hAnsi="宋体" w:cs="宋体"/>
          <w:spacing w:val="-1"/>
          <w:kern w:val="0"/>
          <w:szCs w:val="21"/>
          <w:lang w:val="zh-CN" w:bidi="zh-CN"/>
          <w14:ligatures w14:val="none"/>
        </w:rPr>
        <w:t>联合体成交后，本联合体协议是合同的附件，对联合体各成员单位有合</w:t>
      </w:r>
      <w:r w:rsidRPr="002F28A7">
        <w:rPr>
          <w:rFonts w:ascii="宋体" w:eastAsia="宋体" w:hAnsi="宋体" w:cs="宋体"/>
          <w:kern w:val="0"/>
          <w:szCs w:val="21"/>
          <w:lang w:val="zh-CN" w:bidi="zh-CN"/>
          <w14:ligatures w14:val="none"/>
        </w:rPr>
        <w:t>同约束力。</w:t>
      </w:r>
    </w:p>
    <w:p w14:paraId="54581D3D" w14:textId="77777777" w:rsidR="002F28A7" w:rsidRPr="002F28A7" w:rsidRDefault="002F28A7" w:rsidP="002F28A7">
      <w:pPr>
        <w:numPr>
          <w:ilvl w:val="0"/>
          <w:numId w:val="1"/>
        </w:numPr>
        <w:tabs>
          <w:tab w:val="left" w:pos="1020"/>
        </w:tabs>
        <w:autoSpaceDE w:val="0"/>
        <w:autoSpaceDN w:val="0"/>
        <w:spacing w:before="1" w:line="360" w:lineRule="auto"/>
        <w:ind w:left="220" w:right="356" w:firstLine="434"/>
        <w:jc w:val="left"/>
        <w:rPr>
          <w:rFonts w:ascii="宋体" w:eastAsia="宋体" w:hAnsi="宋体" w:cs="宋体"/>
          <w:kern w:val="0"/>
          <w:szCs w:val="21"/>
          <w:lang w:val="zh-CN" w:bidi="zh-CN"/>
          <w14:ligatures w14:val="none"/>
        </w:rPr>
      </w:pPr>
      <w:r w:rsidRPr="002F28A7">
        <w:rPr>
          <w:rFonts w:ascii="宋体" w:eastAsia="宋体" w:hAnsi="宋体" w:cs="宋体"/>
          <w:kern w:val="0"/>
          <w:szCs w:val="21"/>
          <w:lang w:val="zh-CN" w:bidi="zh-CN"/>
          <w14:ligatures w14:val="none"/>
        </w:rPr>
        <w:t>本协议书自签署之日起生效，联合体未成交或者合同履行完毕后自动失效。</w:t>
      </w:r>
    </w:p>
    <w:p w14:paraId="5366A199" w14:textId="77777777" w:rsidR="002F28A7" w:rsidRPr="002F28A7" w:rsidRDefault="002F28A7" w:rsidP="002F28A7">
      <w:pPr>
        <w:tabs>
          <w:tab w:val="left" w:pos="5095"/>
        </w:tabs>
        <w:autoSpaceDE w:val="0"/>
        <w:autoSpaceDN w:val="0"/>
        <w:spacing w:before="2" w:line="360" w:lineRule="auto"/>
        <w:ind w:left="654"/>
        <w:jc w:val="left"/>
        <w:rPr>
          <w:rFonts w:ascii="宋体" w:eastAsia="宋体" w:hAnsi="宋体" w:cs="宋体"/>
          <w:kern w:val="0"/>
          <w:szCs w:val="21"/>
          <w:lang w:val="zh-CN" w:bidi="zh-CN"/>
          <w14:ligatures w14:val="none"/>
        </w:rPr>
      </w:pPr>
      <w:r w:rsidRPr="002F28A7">
        <w:rPr>
          <w:rFonts w:ascii="宋体" w:eastAsia="宋体" w:hAnsi="宋体" w:cs="宋体"/>
          <w:kern w:val="0"/>
          <w:szCs w:val="21"/>
          <w:lang w:val="zh-CN" w:bidi="zh-CN"/>
          <w14:ligatures w14:val="none"/>
        </w:rPr>
        <w:t>联合体成员</w:t>
      </w:r>
      <w:proofErr w:type="gramStart"/>
      <w:r w:rsidRPr="002F28A7">
        <w:rPr>
          <w:rFonts w:ascii="宋体" w:eastAsia="宋体" w:hAnsi="宋体" w:cs="宋体"/>
          <w:kern w:val="0"/>
          <w:szCs w:val="21"/>
          <w:lang w:val="zh-CN" w:bidi="zh-CN"/>
          <w14:ligatures w14:val="none"/>
        </w:rPr>
        <w:t>一</w:t>
      </w:r>
      <w:proofErr w:type="gramEnd"/>
      <w:r w:rsidRPr="002F28A7">
        <w:rPr>
          <w:rFonts w:ascii="宋体" w:eastAsia="宋体" w:hAnsi="宋体" w:cs="宋体"/>
          <w:kern w:val="0"/>
          <w:szCs w:val="21"/>
          <w:lang w:val="zh-CN" w:bidi="zh-CN"/>
          <w14:ligatures w14:val="none"/>
        </w:rPr>
        <w:t>：</w:t>
      </w:r>
      <w:r w:rsidRPr="002F28A7">
        <w:rPr>
          <w:rFonts w:ascii="宋体" w:eastAsia="宋体" w:hAnsi="宋体" w:cs="宋体"/>
          <w:kern w:val="0"/>
          <w:szCs w:val="21"/>
          <w:u w:val="single"/>
          <w:lang w:val="zh-CN" w:bidi="zh-CN"/>
          <w14:ligatures w14:val="none"/>
        </w:rPr>
        <w:t xml:space="preserve"> </w:t>
      </w:r>
      <w:r w:rsidRPr="002F28A7">
        <w:rPr>
          <w:rFonts w:ascii="宋体" w:eastAsia="宋体" w:hAnsi="宋体" w:cs="宋体"/>
          <w:kern w:val="0"/>
          <w:szCs w:val="21"/>
          <w:u w:val="single"/>
          <w:lang w:val="zh-CN" w:bidi="zh-CN"/>
          <w14:ligatures w14:val="none"/>
        </w:rPr>
        <w:tab/>
      </w:r>
      <w:r w:rsidRPr="002F28A7">
        <w:rPr>
          <w:rFonts w:ascii="宋体" w:eastAsia="宋体" w:hAnsi="宋体" w:cs="宋体"/>
          <w:kern w:val="0"/>
          <w:szCs w:val="21"/>
          <w:lang w:val="zh-CN" w:bidi="zh-CN"/>
          <w14:ligatures w14:val="none"/>
        </w:rPr>
        <w:t>（公章）</w:t>
      </w:r>
    </w:p>
    <w:p w14:paraId="23524EC3" w14:textId="77777777" w:rsidR="002F28A7" w:rsidRPr="002F28A7" w:rsidRDefault="002F28A7" w:rsidP="002F28A7">
      <w:pPr>
        <w:tabs>
          <w:tab w:val="left" w:pos="5095"/>
        </w:tabs>
        <w:autoSpaceDE w:val="0"/>
        <w:autoSpaceDN w:val="0"/>
        <w:spacing w:before="104" w:line="360" w:lineRule="auto"/>
        <w:ind w:left="654" w:right="2108"/>
        <w:jc w:val="left"/>
        <w:rPr>
          <w:rFonts w:ascii="宋体" w:eastAsia="宋体" w:hAnsi="宋体" w:cs="宋体"/>
          <w:kern w:val="0"/>
          <w:szCs w:val="21"/>
          <w:lang w:val="zh-CN" w:bidi="zh-CN"/>
          <w14:ligatures w14:val="none"/>
        </w:rPr>
      </w:pPr>
      <w:r w:rsidRPr="002F28A7">
        <w:rPr>
          <w:rFonts w:ascii="宋体" w:eastAsia="宋体" w:hAnsi="宋体" w:cs="宋体"/>
          <w:kern w:val="0"/>
          <w:szCs w:val="21"/>
          <w:lang w:val="zh-CN" w:bidi="zh-CN"/>
          <w14:ligatures w14:val="none"/>
        </w:rPr>
        <w:t>法定代表人：</w:t>
      </w:r>
      <w:r w:rsidRPr="002F28A7">
        <w:rPr>
          <w:rFonts w:ascii="宋体" w:eastAsia="宋体" w:hAnsi="宋体" w:cs="宋体"/>
          <w:kern w:val="0"/>
          <w:szCs w:val="21"/>
          <w:u w:val="single"/>
          <w:lang w:val="zh-CN" w:bidi="zh-CN"/>
          <w14:ligatures w14:val="none"/>
        </w:rPr>
        <w:t xml:space="preserve"> </w:t>
      </w:r>
      <w:r w:rsidRPr="002F28A7">
        <w:rPr>
          <w:rFonts w:ascii="宋体" w:eastAsia="宋体" w:hAnsi="宋体" w:cs="宋体"/>
          <w:kern w:val="0"/>
          <w:szCs w:val="21"/>
          <w:u w:val="single"/>
          <w:lang w:val="zh-CN" w:bidi="zh-CN"/>
          <w14:ligatures w14:val="none"/>
        </w:rPr>
        <w:tab/>
      </w:r>
      <w:r w:rsidRPr="002F28A7">
        <w:rPr>
          <w:rFonts w:ascii="宋体" w:eastAsia="宋体" w:hAnsi="宋体" w:cs="宋体"/>
          <w:kern w:val="0"/>
          <w:szCs w:val="21"/>
          <w:lang w:val="zh-CN" w:bidi="zh-CN"/>
          <w14:ligatures w14:val="none"/>
        </w:rPr>
        <w:t>（签字或盖</w:t>
      </w:r>
      <w:r w:rsidRPr="002F28A7">
        <w:rPr>
          <w:rFonts w:ascii="宋体" w:eastAsia="宋体" w:hAnsi="宋体" w:cs="宋体"/>
          <w:kern w:val="0"/>
          <w:szCs w:val="21"/>
          <w:lang w:val="zh-CN" w:bidi="zh-CN"/>
          <w14:ligatures w14:val="none"/>
        </w:rPr>
        <w:lastRenderedPageBreak/>
        <w:t>章</w:t>
      </w:r>
      <w:r w:rsidRPr="002F28A7">
        <w:rPr>
          <w:rFonts w:ascii="宋体" w:eastAsia="宋体" w:hAnsi="宋体" w:cs="宋体"/>
          <w:spacing w:val="-17"/>
          <w:kern w:val="0"/>
          <w:szCs w:val="21"/>
          <w:lang w:val="zh-CN" w:bidi="zh-CN"/>
          <w14:ligatures w14:val="none"/>
        </w:rPr>
        <w:t xml:space="preserve">） </w:t>
      </w:r>
      <w:r w:rsidRPr="002F28A7">
        <w:rPr>
          <w:rFonts w:ascii="宋体" w:eastAsia="宋体" w:hAnsi="宋体" w:cs="宋体"/>
          <w:kern w:val="0"/>
          <w:szCs w:val="21"/>
          <w:lang w:val="zh-CN" w:bidi="zh-CN"/>
          <w14:ligatures w14:val="none"/>
        </w:rPr>
        <w:t>联合体成员二：</w:t>
      </w:r>
      <w:r w:rsidRPr="002F28A7">
        <w:rPr>
          <w:rFonts w:ascii="宋体" w:eastAsia="宋体" w:hAnsi="宋体" w:cs="宋体"/>
          <w:kern w:val="0"/>
          <w:szCs w:val="21"/>
          <w:u w:val="single"/>
          <w:lang w:val="zh-CN" w:bidi="zh-CN"/>
          <w14:ligatures w14:val="none"/>
        </w:rPr>
        <w:t xml:space="preserve"> </w:t>
      </w:r>
      <w:r w:rsidRPr="002F28A7">
        <w:rPr>
          <w:rFonts w:ascii="宋体" w:eastAsia="宋体" w:hAnsi="宋体" w:cs="宋体"/>
          <w:kern w:val="0"/>
          <w:szCs w:val="21"/>
          <w:u w:val="single"/>
          <w:lang w:val="zh-CN" w:bidi="zh-CN"/>
          <w14:ligatures w14:val="none"/>
        </w:rPr>
        <w:tab/>
      </w:r>
      <w:r w:rsidRPr="002F28A7">
        <w:rPr>
          <w:rFonts w:ascii="宋体" w:eastAsia="宋体" w:hAnsi="宋体" w:cs="宋体"/>
          <w:kern w:val="0"/>
          <w:szCs w:val="21"/>
          <w:lang w:val="zh-CN" w:bidi="zh-CN"/>
          <w14:ligatures w14:val="none"/>
        </w:rPr>
        <w:t>（公章）</w:t>
      </w:r>
    </w:p>
    <w:p w14:paraId="27A46310" w14:textId="77777777" w:rsidR="002F28A7" w:rsidRPr="002F28A7" w:rsidRDefault="002F28A7" w:rsidP="002F28A7">
      <w:pPr>
        <w:tabs>
          <w:tab w:val="left" w:pos="5095"/>
        </w:tabs>
        <w:autoSpaceDE w:val="0"/>
        <w:autoSpaceDN w:val="0"/>
        <w:spacing w:before="1" w:line="360" w:lineRule="auto"/>
        <w:ind w:left="654"/>
        <w:jc w:val="left"/>
        <w:rPr>
          <w:rFonts w:ascii="宋体" w:eastAsia="宋体" w:hAnsi="宋体" w:cs="宋体"/>
          <w:kern w:val="0"/>
          <w:szCs w:val="21"/>
          <w:lang w:val="zh-CN" w:bidi="zh-CN"/>
          <w14:ligatures w14:val="none"/>
        </w:rPr>
      </w:pPr>
      <w:r w:rsidRPr="002F28A7">
        <w:rPr>
          <w:rFonts w:ascii="宋体" w:eastAsia="宋体" w:hAnsi="宋体" w:cs="宋体"/>
          <w:kern w:val="0"/>
          <w:szCs w:val="21"/>
          <w:lang w:val="zh-CN" w:bidi="zh-CN"/>
          <w14:ligatures w14:val="none"/>
        </w:rPr>
        <w:t>法定代表人：</w:t>
      </w:r>
      <w:r w:rsidRPr="002F28A7">
        <w:rPr>
          <w:rFonts w:ascii="宋体" w:eastAsia="宋体" w:hAnsi="宋体" w:cs="宋体"/>
          <w:kern w:val="0"/>
          <w:szCs w:val="21"/>
          <w:u w:val="single"/>
          <w:lang w:val="zh-CN" w:bidi="zh-CN"/>
          <w14:ligatures w14:val="none"/>
        </w:rPr>
        <w:t xml:space="preserve"> </w:t>
      </w:r>
      <w:r w:rsidRPr="002F28A7">
        <w:rPr>
          <w:rFonts w:ascii="宋体" w:eastAsia="宋体" w:hAnsi="宋体" w:cs="宋体"/>
          <w:kern w:val="0"/>
          <w:szCs w:val="21"/>
          <w:u w:val="single"/>
          <w:lang w:val="zh-CN" w:bidi="zh-CN"/>
          <w14:ligatures w14:val="none"/>
        </w:rPr>
        <w:tab/>
      </w:r>
      <w:r w:rsidRPr="002F28A7">
        <w:rPr>
          <w:rFonts w:ascii="宋体" w:eastAsia="宋体" w:hAnsi="宋体" w:cs="宋体"/>
          <w:kern w:val="0"/>
          <w:szCs w:val="21"/>
          <w:lang w:val="zh-CN" w:bidi="zh-CN"/>
          <w14:ligatures w14:val="none"/>
        </w:rPr>
        <w:t>（签字或盖章）</w:t>
      </w:r>
    </w:p>
    <w:p w14:paraId="68791694" w14:textId="77777777" w:rsidR="002F28A7" w:rsidRPr="002F28A7" w:rsidRDefault="002F28A7" w:rsidP="002F28A7">
      <w:pPr>
        <w:autoSpaceDE w:val="0"/>
        <w:autoSpaceDN w:val="0"/>
        <w:spacing w:before="161" w:line="360" w:lineRule="auto"/>
        <w:ind w:left="654"/>
        <w:jc w:val="left"/>
        <w:rPr>
          <w:rFonts w:ascii="宋体" w:eastAsia="宋体" w:hAnsi="宋体" w:cs="宋体"/>
          <w:kern w:val="0"/>
          <w:szCs w:val="21"/>
          <w:lang w:val="zh-CN" w:bidi="zh-CN"/>
          <w14:ligatures w14:val="none"/>
        </w:rPr>
      </w:pPr>
      <w:r w:rsidRPr="002F28A7">
        <w:rPr>
          <w:rFonts w:ascii="宋体" w:eastAsia="宋体" w:hAnsi="宋体" w:cs="宋体"/>
          <w:w w:val="200"/>
          <w:kern w:val="0"/>
          <w:szCs w:val="21"/>
          <w:lang w:val="zh-CN" w:bidi="zh-CN"/>
          <w14:ligatures w14:val="none"/>
        </w:rPr>
        <w:t>„„„„</w:t>
      </w:r>
    </w:p>
    <w:p w14:paraId="08642DB2" w14:textId="77777777" w:rsidR="002F28A7" w:rsidRPr="002F28A7" w:rsidRDefault="002F28A7" w:rsidP="002F28A7">
      <w:pPr>
        <w:autoSpaceDE w:val="0"/>
        <w:autoSpaceDN w:val="0"/>
        <w:spacing w:line="360" w:lineRule="auto"/>
        <w:jc w:val="left"/>
        <w:rPr>
          <w:rFonts w:ascii="宋体" w:eastAsia="宋体" w:hAnsi="宋体" w:cs="宋体"/>
          <w:kern w:val="0"/>
          <w:szCs w:val="21"/>
          <w:lang w:val="zh-CN" w:bidi="zh-CN"/>
          <w14:ligatures w14:val="none"/>
        </w:rPr>
      </w:pPr>
    </w:p>
    <w:p w14:paraId="0639B7CC" w14:textId="77777777" w:rsidR="002F28A7" w:rsidRPr="002F28A7" w:rsidRDefault="002F28A7" w:rsidP="002F28A7">
      <w:pPr>
        <w:autoSpaceDE w:val="0"/>
        <w:autoSpaceDN w:val="0"/>
        <w:spacing w:line="360" w:lineRule="auto"/>
        <w:jc w:val="left"/>
        <w:rPr>
          <w:rFonts w:ascii="宋体" w:eastAsia="宋体" w:hAnsi="宋体" w:cs="宋体"/>
          <w:kern w:val="0"/>
          <w:szCs w:val="21"/>
          <w:lang w:val="zh-CN" w:bidi="zh-CN"/>
          <w14:ligatures w14:val="none"/>
        </w:rPr>
      </w:pPr>
    </w:p>
    <w:p w14:paraId="6F4CAE13" w14:textId="77777777" w:rsidR="002F28A7" w:rsidRPr="002F28A7" w:rsidRDefault="002F28A7" w:rsidP="002F28A7">
      <w:pPr>
        <w:tabs>
          <w:tab w:val="left" w:pos="6461"/>
        </w:tabs>
        <w:autoSpaceDE w:val="0"/>
        <w:autoSpaceDN w:val="0"/>
        <w:spacing w:line="360" w:lineRule="auto"/>
        <w:ind w:left="4901"/>
        <w:jc w:val="left"/>
        <w:rPr>
          <w:rFonts w:ascii="宋体" w:eastAsia="宋体" w:hAnsi="宋体" w:cs="宋体"/>
          <w:kern w:val="0"/>
          <w:szCs w:val="21"/>
          <w:lang w:val="zh-CN" w:bidi="zh-CN"/>
          <w14:ligatures w14:val="none"/>
        </w:rPr>
      </w:pPr>
      <w:r w:rsidRPr="002F28A7">
        <w:rPr>
          <w:rFonts w:ascii="宋体" w:eastAsia="宋体" w:hAnsi="宋体" w:cs="宋体"/>
          <w:kern w:val="0"/>
          <w:szCs w:val="21"/>
          <w:lang w:val="zh-CN" w:bidi="zh-CN"/>
          <w14:ligatures w14:val="none"/>
        </w:rPr>
        <w:t>签订日期:</w:t>
      </w:r>
      <w:r w:rsidRPr="002F28A7">
        <w:rPr>
          <w:rFonts w:ascii="宋体" w:eastAsia="宋体" w:hAnsi="宋体" w:cs="宋体"/>
          <w:kern w:val="0"/>
          <w:szCs w:val="21"/>
          <w:u w:val="single"/>
          <w:lang w:val="zh-CN" w:bidi="zh-CN"/>
          <w14:ligatures w14:val="none"/>
        </w:rPr>
        <w:t xml:space="preserve"> </w:t>
      </w:r>
      <w:r w:rsidRPr="002F28A7">
        <w:rPr>
          <w:rFonts w:ascii="宋体" w:eastAsia="宋体" w:hAnsi="宋体" w:cs="宋体"/>
          <w:kern w:val="0"/>
          <w:szCs w:val="21"/>
          <w:u w:val="single"/>
          <w:lang w:val="zh-CN" w:bidi="zh-CN"/>
          <w14:ligatures w14:val="none"/>
        </w:rPr>
        <w:tab/>
      </w:r>
      <w:r w:rsidRPr="002F28A7">
        <w:rPr>
          <w:rFonts w:ascii="宋体" w:eastAsia="宋体" w:hAnsi="宋体" w:cs="宋体"/>
          <w:kern w:val="0"/>
          <w:szCs w:val="21"/>
          <w:lang w:val="zh-CN" w:bidi="zh-CN"/>
          <w14:ligatures w14:val="none"/>
        </w:rPr>
        <w:t>年</w:t>
      </w:r>
      <w:r w:rsidRPr="002F28A7">
        <w:rPr>
          <w:rFonts w:ascii="宋体" w:eastAsia="宋体" w:hAnsi="宋体" w:cs="宋体"/>
          <w:kern w:val="0"/>
          <w:szCs w:val="21"/>
          <w:u w:val="single"/>
          <w:lang w:val="zh-CN" w:bidi="zh-CN"/>
          <w14:ligatures w14:val="none"/>
        </w:rPr>
        <w:t xml:space="preserve"> </w:t>
      </w:r>
      <w:r w:rsidRPr="002F28A7">
        <w:rPr>
          <w:rFonts w:ascii="宋体" w:eastAsia="宋体" w:hAnsi="宋体" w:cs="宋体" w:hint="eastAsia"/>
          <w:kern w:val="0"/>
          <w:szCs w:val="21"/>
          <w:u w:val="single"/>
          <w:lang w:val="zh-CN" w:bidi="zh-CN"/>
          <w14:ligatures w14:val="none"/>
        </w:rPr>
        <w:t xml:space="preserve"> </w:t>
      </w:r>
      <w:r w:rsidRPr="002F28A7">
        <w:rPr>
          <w:rFonts w:ascii="宋体" w:eastAsia="宋体" w:hAnsi="宋体" w:cs="宋体"/>
          <w:kern w:val="0"/>
          <w:szCs w:val="21"/>
          <w:lang w:val="zh-CN" w:bidi="zh-CN"/>
          <w14:ligatures w14:val="none"/>
        </w:rPr>
        <w:t>月</w:t>
      </w:r>
      <w:r w:rsidRPr="002F28A7">
        <w:rPr>
          <w:rFonts w:ascii="宋体" w:eastAsia="宋体" w:hAnsi="宋体" w:cs="宋体"/>
          <w:kern w:val="0"/>
          <w:szCs w:val="21"/>
          <w:u w:val="single"/>
          <w:lang w:val="zh-CN" w:bidi="zh-CN"/>
          <w14:ligatures w14:val="none"/>
        </w:rPr>
        <w:t xml:space="preserve"> </w:t>
      </w:r>
      <w:r w:rsidRPr="002F28A7">
        <w:rPr>
          <w:rFonts w:ascii="宋体" w:eastAsia="宋体" w:hAnsi="宋体" w:cs="宋体" w:hint="eastAsia"/>
          <w:kern w:val="0"/>
          <w:szCs w:val="21"/>
          <w:u w:val="single"/>
          <w:lang w:val="zh-CN" w:bidi="zh-CN"/>
          <w14:ligatures w14:val="none"/>
        </w:rPr>
        <w:t xml:space="preserve"> </w:t>
      </w:r>
      <w:r w:rsidRPr="002F28A7">
        <w:rPr>
          <w:rFonts w:ascii="宋体" w:eastAsia="宋体" w:hAnsi="宋体" w:cs="宋体"/>
          <w:kern w:val="0"/>
          <w:szCs w:val="21"/>
          <w:lang w:val="zh-CN" w:bidi="zh-CN"/>
          <w14:ligatures w14:val="none"/>
        </w:rPr>
        <w:t>日</w:t>
      </w:r>
    </w:p>
    <w:p w14:paraId="0010A792" w14:textId="77777777" w:rsidR="00C32CD7" w:rsidRDefault="00C32CD7"/>
    <w:sectPr w:rsidR="00C32C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C0DA8" w14:textId="77777777" w:rsidR="007035AE" w:rsidRDefault="007035AE" w:rsidP="002F28A7">
      <w:pPr>
        <w:rPr>
          <w:rFonts w:hint="eastAsia"/>
        </w:rPr>
      </w:pPr>
      <w:r>
        <w:separator/>
      </w:r>
    </w:p>
  </w:endnote>
  <w:endnote w:type="continuationSeparator" w:id="0">
    <w:p w14:paraId="393118E7" w14:textId="77777777" w:rsidR="007035AE" w:rsidRDefault="007035AE" w:rsidP="002F28A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10150" w14:textId="77777777" w:rsidR="007035AE" w:rsidRDefault="007035AE" w:rsidP="002F28A7">
      <w:pPr>
        <w:rPr>
          <w:rFonts w:hint="eastAsia"/>
        </w:rPr>
      </w:pPr>
      <w:r>
        <w:separator/>
      </w:r>
    </w:p>
  </w:footnote>
  <w:footnote w:type="continuationSeparator" w:id="0">
    <w:p w14:paraId="1D26240F" w14:textId="77777777" w:rsidR="007035AE" w:rsidRDefault="007035AE" w:rsidP="002F28A7">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075366"/>
    <w:multiLevelType w:val="multilevel"/>
    <w:tmpl w:val="58075366"/>
    <w:lvl w:ilvl="0">
      <w:start w:val="1"/>
      <w:numFmt w:val="decimal"/>
      <w:lvlText w:val="%1."/>
      <w:lvlJc w:val="left"/>
      <w:pPr>
        <w:ind w:left="2815" w:hanging="2161"/>
      </w:pPr>
      <w:rPr>
        <w:rFonts w:ascii="宋体" w:eastAsia="宋体" w:hAnsi="宋体" w:cs="宋体" w:hint="default"/>
        <w:w w:val="100"/>
        <w:sz w:val="24"/>
        <w:szCs w:val="24"/>
        <w:lang w:val="zh-CN" w:eastAsia="zh-CN" w:bidi="zh-CN"/>
      </w:rPr>
    </w:lvl>
    <w:lvl w:ilvl="1">
      <w:numFmt w:val="bullet"/>
      <w:lvlText w:val="•"/>
      <w:lvlJc w:val="left"/>
      <w:pPr>
        <w:ind w:left="3426" w:hanging="2161"/>
      </w:pPr>
      <w:rPr>
        <w:rFonts w:hint="default"/>
        <w:lang w:val="zh-CN" w:eastAsia="zh-CN" w:bidi="zh-CN"/>
      </w:rPr>
    </w:lvl>
    <w:lvl w:ilvl="2">
      <w:numFmt w:val="bullet"/>
      <w:lvlText w:val="•"/>
      <w:lvlJc w:val="left"/>
      <w:pPr>
        <w:ind w:left="4033" w:hanging="2161"/>
      </w:pPr>
      <w:rPr>
        <w:rFonts w:hint="default"/>
        <w:lang w:val="zh-CN" w:eastAsia="zh-CN" w:bidi="zh-CN"/>
      </w:rPr>
    </w:lvl>
    <w:lvl w:ilvl="3">
      <w:numFmt w:val="bullet"/>
      <w:lvlText w:val="•"/>
      <w:lvlJc w:val="left"/>
      <w:pPr>
        <w:ind w:left="4639" w:hanging="2161"/>
      </w:pPr>
      <w:rPr>
        <w:rFonts w:hint="default"/>
        <w:lang w:val="zh-CN" w:eastAsia="zh-CN" w:bidi="zh-CN"/>
      </w:rPr>
    </w:lvl>
    <w:lvl w:ilvl="4">
      <w:numFmt w:val="bullet"/>
      <w:lvlText w:val="•"/>
      <w:lvlJc w:val="left"/>
      <w:pPr>
        <w:ind w:left="5246" w:hanging="2161"/>
      </w:pPr>
      <w:rPr>
        <w:rFonts w:hint="default"/>
        <w:lang w:val="zh-CN" w:eastAsia="zh-CN" w:bidi="zh-CN"/>
      </w:rPr>
    </w:lvl>
    <w:lvl w:ilvl="5">
      <w:numFmt w:val="bullet"/>
      <w:lvlText w:val="•"/>
      <w:lvlJc w:val="left"/>
      <w:pPr>
        <w:ind w:left="5853" w:hanging="2161"/>
      </w:pPr>
      <w:rPr>
        <w:rFonts w:hint="default"/>
        <w:lang w:val="zh-CN" w:eastAsia="zh-CN" w:bidi="zh-CN"/>
      </w:rPr>
    </w:lvl>
    <w:lvl w:ilvl="6">
      <w:numFmt w:val="bullet"/>
      <w:lvlText w:val="•"/>
      <w:lvlJc w:val="left"/>
      <w:pPr>
        <w:ind w:left="6459" w:hanging="2161"/>
      </w:pPr>
      <w:rPr>
        <w:rFonts w:hint="default"/>
        <w:lang w:val="zh-CN" w:eastAsia="zh-CN" w:bidi="zh-CN"/>
      </w:rPr>
    </w:lvl>
    <w:lvl w:ilvl="7">
      <w:numFmt w:val="bullet"/>
      <w:lvlText w:val="•"/>
      <w:lvlJc w:val="left"/>
      <w:pPr>
        <w:ind w:left="7066" w:hanging="2161"/>
      </w:pPr>
      <w:rPr>
        <w:rFonts w:hint="default"/>
        <w:lang w:val="zh-CN" w:eastAsia="zh-CN" w:bidi="zh-CN"/>
      </w:rPr>
    </w:lvl>
    <w:lvl w:ilvl="8">
      <w:numFmt w:val="bullet"/>
      <w:lvlText w:val="•"/>
      <w:lvlJc w:val="left"/>
      <w:pPr>
        <w:ind w:left="7673" w:hanging="2161"/>
      </w:pPr>
      <w:rPr>
        <w:rFonts w:hint="default"/>
        <w:lang w:val="zh-CN" w:eastAsia="zh-CN" w:bidi="zh-CN"/>
      </w:rPr>
    </w:lvl>
  </w:abstractNum>
  <w:num w:numId="1" w16cid:durableId="2022584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CD7"/>
    <w:rsid w:val="002F28A7"/>
    <w:rsid w:val="00395861"/>
    <w:rsid w:val="007035AE"/>
    <w:rsid w:val="00C32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77FD45B-C825-4008-8268-41F0A8D3F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28A7"/>
    <w:pPr>
      <w:tabs>
        <w:tab w:val="center" w:pos="4153"/>
        <w:tab w:val="right" w:pos="8306"/>
      </w:tabs>
      <w:snapToGrid w:val="0"/>
      <w:jc w:val="center"/>
    </w:pPr>
    <w:rPr>
      <w:sz w:val="18"/>
      <w:szCs w:val="18"/>
    </w:rPr>
  </w:style>
  <w:style w:type="character" w:customStyle="1" w:styleId="a4">
    <w:name w:val="页眉 字符"/>
    <w:basedOn w:val="a0"/>
    <w:link w:val="a3"/>
    <w:uiPriority w:val="99"/>
    <w:rsid w:val="002F28A7"/>
    <w:rPr>
      <w:sz w:val="18"/>
      <w:szCs w:val="18"/>
    </w:rPr>
  </w:style>
  <w:style w:type="paragraph" w:styleId="a5">
    <w:name w:val="footer"/>
    <w:basedOn w:val="a"/>
    <w:link w:val="a6"/>
    <w:uiPriority w:val="99"/>
    <w:unhideWhenUsed/>
    <w:rsid w:val="002F28A7"/>
    <w:pPr>
      <w:tabs>
        <w:tab w:val="center" w:pos="4153"/>
        <w:tab w:val="right" w:pos="8306"/>
      </w:tabs>
      <w:snapToGrid w:val="0"/>
      <w:jc w:val="left"/>
    </w:pPr>
    <w:rPr>
      <w:sz w:val="18"/>
      <w:szCs w:val="18"/>
    </w:rPr>
  </w:style>
  <w:style w:type="character" w:customStyle="1" w:styleId="a6">
    <w:name w:val="页脚 字符"/>
    <w:basedOn w:val="a0"/>
    <w:link w:val="a5"/>
    <w:uiPriority w:val="99"/>
    <w:rsid w:val="002F28A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Words>
  <Characters>553</Characters>
  <Application>Microsoft Office Word</Application>
  <DocSecurity>0</DocSecurity>
  <Lines>4</Lines>
  <Paragraphs>1</Paragraphs>
  <ScaleCrop>false</ScaleCrop>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Joseph</dc:creator>
  <cp:keywords/>
  <dc:description/>
  <cp:lastModifiedBy>Charles Joseph</cp:lastModifiedBy>
  <cp:revision>2</cp:revision>
  <dcterms:created xsi:type="dcterms:W3CDTF">2024-08-16T07:49:00Z</dcterms:created>
  <dcterms:modified xsi:type="dcterms:W3CDTF">2024-08-16T07:49:00Z</dcterms:modified>
</cp:coreProperties>
</file>